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3E14" w14:textId="77777777" w:rsidR="00604512" w:rsidRPr="00ED7FD8" w:rsidRDefault="00604512" w:rsidP="00604512">
      <w:pPr>
        <w:pStyle w:val="textocentralizado"/>
        <w:spacing w:before="120" w:beforeAutospacing="0" w:after="120" w:afterAutospacing="0"/>
        <w:ind w:right="120"/>
        <w:jc w:val="both"/>
        <w:rPr>
          <w:rFonts w:ascii="Calibri" w:eastAsia="Calibri" w:hAnsi="Calibri" w:cs="Calibri"/>
          <w:color w:val="000000"/>
        </w:rPr>
      </w:pPr>
      <w:r w:rsidRPr="00F76301">
        <w:rPr>
          <w:rStyle w:val="Forte"/>
          <w:rFonts w:ascii="Calibri" w:eastAsia="Calibri" w:hAnsi="Calibri" w:cs="Calibri"/>
          <w:color w:val="000000" w:themeColor="text1"/>
        </w:rPr>
        <w:t>ED</w:t>
      </w:r>
      <w:r>
        <w:rPr>
          <w:rStyle w:val="Forte"/>
          <w:rFonts w:ascii="Calibri" w:eastAsia="Calibri" w:hAnsi="Calibri" w:cs="Calibri"/>
          <w:color w:val="000000" w:themeColor="text1"/>
        </w:rPr>
        <w:t>ITAL DE CHAMAMENTO PÚBLICO Nº 011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>/2024</w:t>
      </w:r>
      <w:r>
        <w:rPr>
          <w:rStyle w:val="Forte"/>
          <w:rFonts w:ascii="Calibri" w:eastAsia="Calibri" w:hAnsi="Calibri" w:cs="Calibri"/>
          <w:color w:val="000000" w:themeColor="text1"/>
        </w:rPr>
        <w:t xml:space="preserve"> - 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 xml:space="preserve">SELEÇÃO </w:t>
      </w:r>
      <w:r>
        <w:rPr>
          <w:rStyle w:val="Forte"/>
          <w:rFonts w:ascii="Calibri" w:eastAsia="Calibri" w:hAnsi="Calibri" w:cs="Calibri"/>
          <w:color w:val="000000" w:themeColor="text1"/>
        </w:rPr>
        <w:t xml:space="preserve">DE 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>ESPAÇO</w:t>
      </w:r>
      <w:r>
        <w:rPr>
          <w:rStyle w:val="Forte"/>
          <w:rFonts w:ascii="Calibri" w:eastAsia="Calibri" w:hAnsi="Calibri" w:cs="Calibri"/>
          <w:color w:val="000000" w:themeColor="text1"/>
        </w:rPr>
        <w:t>S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 xml:space="preserve">, AMBIENTES E </w:t>
      </w:r>
      <w:r w:rsidRPr="00F76301">
        <w:rPr>
          <w:rFonts w:ascii="Calibri" w:eastAsia="Calibri" w:hAnsi="Calibri" w:cs="Calibri"/>
          <w:b/>
          <w:bCs/>
          <w:color w:val="000000" w:themeColor="text1"/>
        </w:rPr>
        <w:t xml:space="preserve">INICIATIVAS ARTÍSTICO-CULTURAIS 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>PARA RECEBER SUBSÍDIO PARA MANUTENÇÃO COM RECURSOS DA POLÍTICA NACIONAL ALDIR BLANC DE FOMENTO À CULTURA – PNAB (LEI Nº 14.399/2022)</w:t>
      </w:r>
    </w:p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7BBC696" w14:textId="6B3B7BF6" w:rsidR="003D40FD" w:rsidRPr="00604512" w:rsidRDefault="003D40FD" w:rsidP="00604512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  <w:r w:rsidR="00604512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 xml:space="preserve"> - </w:t>
      </w: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6DD4CAA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</w:t>
      </w:r>
      <w:r w:rsidR="00604512">
        <w:rPr>
          <w:rFonts w:ascii="Calibri" w:hAnsi="Calibri" w:cs="Calibri"/>
          <w:color w:val="000000"/>
          <w:sz w:val="27"/>
          <w:szCs w:val="27"/>
        </w:rPr>
        <w:t xml:space="preserve">,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indígenas</w:t>
      </w:r>
      <w:r w:rsidR="00604512">
        <w:rPr>
          <w:rFonts w:ascii="Calibri" w:hAnsi="Calibri" w:cs="Calibri"/>
          <w:color w:val="000000"/>
          <w:sz w:val="27"/>
          <w:szCs w:val="27"/>
        </w:rPr>
        <w:t>, ou quilombolas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0C57D53A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</w:t>
      </w:r>
      <w:r w:rsidR="00604512">
        <w:rPr>
          <w:rFonts w:ascii="Calibri" w:hAnsi="Calibri" w:cs="Calibri"/>
          <w:color w:val="000000"/>
          <w:sz w:val="27"/>
          <w:szCs w:val="27"/>
        </w:rPr>
        <w:t xml:space="preserve">, </w:t>
      </w:r>
      <w:r>
        <w:rPr>
          <w:rFonts w:ascii="Calibri" w:hAnsi="Calibri" w:cs="Calibri"/>
          <w:color w:val="000000"/>
          <w:sz w:val="27"/>
          <w:szCs w:val="27"/>
        </w:rPr>
        <w:t>INDÍGENA</w:t>
      </w:r>
      <w:r w:rsidR="00604512">
        <w:rPr>
          <w:rFonts w:ascii="Calibri" w:hAnsi="Calibri" w:cs="Calibri"/>
          <w:color w:val="000000"/>
          <w:sz w:val="27"/>
          <w:szCs w:val="27"/>
        </w:rPr>
        <w:t xml:space="preserve"> OU QUILOMBOLA</w:t>
      </w:r>
      <w:r>
        <w:rPr>
          <w:rFonts w:ascii="Calibri" w:hAnsi="Calibri" w:cs="Calibri"/>
          <w:color w:val="000000"/>
          <w:sz w:val="27"/>
          <w:szCs w:val="27"/>
        </w:rPr>
        <w:t>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D436A" w14:textId="77777777" w:rsidR="00D410A4" w:rsidRDefault="00D410A4" w:rsidP="00D410A4">
      <w:pPr>
        <w:spacing w:after="0" w:line="240" w:lineRule="auto"/>
      </w:pPr>
      <w:r>
        <w:separator/>
      </w:r>
    </w:p>
  </w:endnote>
  <w:endnote w:type="continuationSeparator" w:id="0">
    <w:p w14:paraId="4BA15900" w14:textId="77777777" w:rsidR="00D410A4" w:rsidRDefault="00D410A4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6A249" w14:textId="77777777" w:rsidR="00D410A4" w:rsidRDefault="00D410A4" w:rsidP="00D410A4">
      <w:pPr>
        <w:spacing w:after="0" w:line="240" w:lineRule="auto"/>
      </w:pPr>
      <w:r>
        <w:separator/>
      </w:r>
    </w:p>
  </w:footnote>
  <w:footnote w:type="continuationSeparator" w:id="0">
    <w:p w14:paraId="2646D53E" w14:textId="77777777" w:rsidR="00D410A4" w:rsidRDefault="00D410A4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912AF" w14:textId="77777777" w:rsidR="00604512" w:rsidRDefault="00604512" w:rsidP="00604512">
    <w:pPr>
      <w:rPr>
        <w:noProof/>
      </w:rPr>
    </w:pPr>
    <w:bookmarkStart w:id="0" w:name="_Hlk183780100"/>
    <w:r>
      <w:rPr>
        <w:noProof/>
      </w:rPr>
      <w:drawing>
        <wp:anchor distT="0" distB="0" distL="114300" distR="114300" simplePos="0" relativeHeight="251659264" behindDoc="0" locked="0" layoutInCell="1" hidden="0" allowOverlap="1" wp14:anchorId="753E9EAF" wp14:editId="7E5A9AFA">
          <wp:simplePos x="0" y="0"/>
          <wp:positionH relativeFrom="column">
            <wp:posOffset>1952625</wp:posOffset>
          </wp:positionH>
          <wp:positionV relativeFrom="paragraph">
            <wp:posOffset>-190500</wp:posOffset>
          </wp:positionV>
          <wp:extent cx="3177540" cy="633730"/>
          <wp:effectExtent l="0" t="0" r="3810" b="0"/>
          <wp:wrapNone/>
          <wp:docPr id="7" name="image1.png" descr="Interface gráfica do usuário, Aplicativ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 descr="Interface gráfica do usuário, Aplicativo&#10;&#10;Descrição gerada automaticamente"/>
                  <pic:cNvPicPr preferRelativeResize="0"/>
                </pic:nvPicPr>
                <pic:blipFill rotWithShape="1">
                  <a:blip r:embed="rId1"/>
                  <a:srcRect l="29532" t="8698" b="69069"/>
                  <a:stretch/>
                </pic:blipFill>
                <pic:spPr bwMode="auto">
                  <a:xfrm>
                    <a:off x="0" y="0"/>
                    <a:ext cx="3177540" cy="633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4F86F50" wp14:editId="79D3520F">
          <wp:simplePos x="0" y="0"/>
          <wp:positionH relativeFrom="column">
            <wp:posOffset>296545</wp:posOffset>
          </wp:positionH>
          <wp:positionV relativeFrom="paragraph">
            <wp:posOffset>-198120</wp:posOffset>
          </wp:positionV>
          <wp:extent cx="1302914" cy="601345"/>
          <wp:effectExtent l="0" t="0" r="0" b="0"/>
          <wp:wrapNone/>
          <wp:docPr id="8" name="Imagem 8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Texto&#10;&#10;Descrição gerada automaticamente com confiança médi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57" cy="604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0"/>
  <w:p w14:paraId="41F2C3F0" w14:textId="493AD5A9" w:rsidR="00D410A4" w:rsidRDefault="00D410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3B2D1E"/>
    <w:rsid w:val="003D40FD"/>
    <w:rsid w:val="00470955"/>
    <w:rsid w:val="00604512"/>
    <w:rsid w:val="006C5692"/>
    <w:rsid w:val="00A50960"/>
    <w:rsid w:val="00D05A57"/>
    <w:rsid w:val="00D410A4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openxmlformats.org/package/2006/metadata/core-properties"/>
    <ds:schemaRef ds:uri="40aec6fa-c5f6-4feb-b97b-386f8ea3889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beaeb88b-723b-40d5-8941-7d7503f1ce4a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742</Characters>
  <Application>Microsoft Office Word</Application>
  <DocSecurity>4</DocSecurity>
  <Lines>6</Lines>
  <Paragraphs>1</Paragraphs>
  <ScaleCrop>false</ScaleCrop>
  <Company>MTUR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Erick Dias</cp:lastModifiedBy>
  <cp:revision>2</cp:revision>
  <dcterms:created xsi:type="dcterms:W3CDTF">2024-11-29T16:47:00Z</dcterms:created>
  <dcterms:modified xsi:type="dcterms:W3CDTF">2024-11-29T16:47:00Z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