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EDBF" w14:textId="77777777" w:rsidR="00633CF3" w:rsidRPr="00633CF3" w:rsidRDefault="00633CF3" w:rsidP="00633CF3">
      <w:pPr>
        <w:jc w:val="both"/>
        <w:rPr>
          <w:rFonts w:eastAsia="Times New Roman"/>
          <w:sz w:val="18"/>
          <w:szCs w:val="18"/>
        </w:rPr>
      </w:pPr>
      <w:r w:rsidRPr="00633CF3">
        <w:rPr>
          <w:rStyle w:val="label"/>
          <w:rFonts w:ascii="Open Sans" w:eastAsia="Times New Roman" w:hAnsi="Open Sans" w:cs="Open Sans"/>
          <w:b/>
          <w:bCs/>
          <w:color w:val="333333"/>
          <w:sz w:val="18"/>
          <w:szCs w:val="18"/>
          <w:bdr w:val="none" w:sz="0" w:space="0" w:color="auto" w:frame="1"/>
          <w:shd w:val="clear" w:color="auto" w:fill="FFFFFF"/>
        </w:rPr>
        <w:t>PROPOSTA ARTÍSTICA </w:t>
      </w:r>
      <w:r w:rsidRPr="00633CF3">
        <w:rPr>
          <w:rStyle w:val="ng-scope"/>
          <w:rFonts w:ascii="Open Sans" w:eastAsia="Times New Roman" w:hAnsi="Open Sans" w:cs="Open Sans"/>
          <w:b/>
          <w:bCs/>
          <w:color w:val="333333"/>
          <w:sz w:val="18"/>
          <w:szCs w:val="18"/>
          <w:bdr w:val="none" w:sz="0" w:space="0" w:color="auto" w:frame="1"/>
        </w:rPr>
        <w:t>obrigatório</w:t>
      </w:r>
    </w:p>
    <w:p w14:paraId="275195D3" w14:textId="77777777" w:rsidR="00633CF3" w:rsidRPr="00633CF3" w:rsidRDefault="00633CF3" w:rsidP="00633CF3">
      <w:pPr>
        <w:shd w:val="clear" w:color="auto" w:fill="FFFFFF"/>
        <w:jc w:val="both"/>
        <w:textAlignment w:val="baseline"/>
        <w:rPr>
          <w:rFonts w:ascii="Open Sans" w:eastAsia="Times New Roman" w:hAnsi="Open Sans" w:cs="Open Sans"/>
          <w:color w:val="999999"/>
          <w:sz w:val="18"/>
          <w:szCs w:val="18"/>
        </w:rPr>
      </w:pPr>
      <w:r w:rsidRPr="00633CF3">
        <w:rPr>
          <w:rFonts w:ascii="Open Sans" w:eastAsia="Times New Roman" w:hAnsi="Open Sans" w:cs="Open Sans"/>
          <w:color w:val="999999"/>
          <w:sz w:val="18"/>
          <w:szCs w:val="18"/>
        </w:rPr>
        <w:t>PROPOSTA ARTÍSTICA: Descrição da ação a ser realizada no município de Fortaleza, com número de brincantes, período e outras informações peculiares ao projeto que mostrem suas especificidades;</w:t>
      </w:r>
    </w:p>
    <w:p w14:paraId="64DF9557" w14:textId="4F995B56" w:rsidR="000F4726" w:rsidRDefault="0038540C" w:rsidP="00633CF3">
      <w:pPr>
        <w:jc w:val="both"/>
        <w:rPr>
          <w:sz w:val="18"/>
          <w:szCs w:val="18"/>
        </w:rPr>
      </w:pPr>
      <w:r>
        <w:rPr>
          <w:sz w:val="18"/>
          <w:szCs w:val="18"/>
        </w:rPr>
        <w:t xml:space="preserve">Louvou ao menino deus </w:t>
      </w:r>
      <w:r w:rsidR="000F4726">
        <w:rPr>
          <w:sz w:val="18"/>
          <w:szCs w:val="18"/>
        </w:rPr>
        <w:t xml:space="preserve"> com o pastoril estrelas da juventude</w:t>
      </w:r>
    </w:p>
    <w:p w14:paraId="301BE41F" w14:textId="77777777" w:rsidR="0054400B" w:rsidRDefault="00E93568" w:rsidP="00633CF3">
      <w:pPr>
        <w:jc w:val="both"/>
        <w:rPr>
          <w:sz w:val="18"/>
          <w:szCs w:val="18"/>
        </w:rPr>
      </w:pPr>
      <w:r w:rsidRPr="00E93568">
        <w:rPr>
          <w:sz w:val="18"/>
          <w:szCs w:val="18"/>
        </w:rPr>
        <w:t xml:space="preserve">O pastoril é um dos autos natalinos mais animados e cheios de ternura encenados no sertão nordestino. As pastorinhas cantam músicas de homenagem ao "Deus Menino", que chega no dia de </w:t>
      </w:r>
      <w:proofErr w:type="spellStart"/>
      <w:r w:rsidRPr="00E93568">
        <w:rPr>
          <w:sz w:val="18"/>
          <w:szCs w:val="18"/>
        </w:rPr>
        <w:t>Natal.Na</w:t>
      </w:r>
      <w:proofErr w:type="spellEnd"/>
      <w:r w:rsidRPr="00E93568">
        <w:rPr>
          <w:sz w:val="18"/>
          <w:szCs w:val="18"/>
        </w:rPr>
        <w:t xml:space="preserve"> tradição bíblica, são os pastores que primeiro recebem a notícia da vinda do filho de Deus, nascido entre as pessoas mais simples, num alegre teatro popular que une cultura, tradição e religiosidade</w:t>
      </w:r>
      <w:r w:rsidR="001C1FC8">
        <w:rPr>
          <w:sz w:val="18"/>
          <w:szCs w:val="18"/>
        </w:rPr>
        <w:t xml:space="preserve">. </w:t>
      </w:r>
      <w:r w:rsidR="004A1513">
        <w:rPr>
          <w:sz w:val="18"/>
          <w:szCs w:val="18"/>
        </w:rPr>
        <w:t xml:space="preserve"> O louvor ao menino Deus é uma programação natalina</w:t>
      </w:r>
      <w:r w:rsidR="001E71D8">
        <w:rPr>
          <w:sz w:val="18"/>
          <w:szCs w:val="18"/>
        </w:rPr>
        <w:t xml:space="preserve"> para o comunidade do grande </w:t>
      </w:r>
      <w:proofErr w:type="spellStart"/>
      <w:r w:rsidR="001E71D8">
        <w:rPr>
          <w:sz w:val="18"/>
          <w:szCs w:val="18"/>
        </w:rPr>
        <w:t>mondubim</w:t>
      </w:r>
      <w:proofErr w:type="spellEnd"/>
      <w:r w:rsidR="001E71D8">
        <w:rPr>
          <w:sz w:val="18"/>
          <w:szCs w:val="18"/>
        </w:rPr>
        <w:t>,</w:t>
      </w:r>
      <w:r w:rsidR="004A1513">
        <w:rPr>
          <w:sz w:val="18"/>
          <w:szCs w:val="18"/>
        </w:rPr>
        <w:t xml:space="preserve"> proposta pelo pastoril estrelas da juventude</w:t>
      </w:r>
      <w:r w:rsidR="00522C4B">
        <w:rPr>
          <w:sz w:val="18"/>
          <w:szCs w:val="18"/>
        </w:rPr>
        <w:t>.  É um</w:t>
      </w:r>
      <w:r w:rsidR="00D51EAA">
        <w:rPr>
          <w:sz w:val="18"/>
          <w:szCs w:val="18"/>
        </w:rPr>
        <w:t xml:space="preserve"> mostra do resultado do </w:t>
      </w:r>
      <w:r w:rsidR="00522C4B">
        <w:rPr>
          <w:sz w:val="18"/>
          <w:szCs w:val="18"/>
        </w:rPr>
        <w:t>trabalho</w:t>
      </w:r>
      <w:r w:rsidR="00D51EAA">
        <w:rPr>
          <w:sz w:val="18"/>
          <w:szCs w:val="18"/>
        </w:rPr>
        <w:t xml:space="preserve"> de pesquisa </w:t>
      </w:r>
      <w:proofErr w:type="spellStart"/>
      <w:r w:rsidR="00D51EAA">
        <w:rPr>
          <w:sz w:val="18"/>
          <w:szCs w:val="18"/>
        </w:rPr>
        <w:t>bibliografica</w:t>
      </w:r>
      <w:proofErr w:type="spellEnd"/>
      <w:r w:rsidR="00D51EAA">
        <w:rPr>
          <w:sz w:val="18"/>
          <w:szCs w:val="18"/>
        </w:rPr>
        <w:t xml:space="preserve"> e </w:t>
      </w:r>
      <w:proofErr w:type="spellStart"/>
      <w:r w:rsidR="00D51EAA">
        <w:rPr>
          <w:sz w:val="18"/>
          <w:szCs w:val="18"/>
        </w:rPr>
        <w:t>etnografica</w:t>
      </w:r>
      <w:proofErr w:type="spellEnd"/>
      <w:r w:rsidR="00D51EAA">
        <w:rPr>
          <w:sz w:val="18"/>
          <w:szCs w:val="18"/>
        </w:rPr>
        <w:t xml:space="preserve"> </w:t>
      </w:r>
      <w:r w:rsidR="007E2B1D">
        <w:rPr>
          <w:sz w:val="18"/>
          <w:szCs w:val="18"/>
        </w:rPr>
        <w:t xml:space="preserve">realizada por 15 bailarinos e 4 músicos </w:t>
      </w:r>
      <w:r w:rsidR="00F71E5C">
        <w:rPr>
          <w:sz w:val="18"/>
          <w:szCs w:val="18"/>
        </w:rPr>
        <w:t xml:space="preserve">a respeito </w:t>
      </w:r>
      <w:r w:rsidR="00D51EAA">
        <w:rPr>
          <w:sz w:val="18"/>
          <w:szCs w:val="18"/>
        </w:rPr>
        <w:t>d</w:t>
      </w:r>
      <w:r w:rsidR="00F71E5C">
        <w:rPr>
          <w:sz w:val="18"/>
          <w:szCs w:val="18"/>
        </w:rPr>
        <w:t>a valorização</w:t>
      </w:r>
      <w:r w:rsidR="0054400B">
        <w:rPr>
          <w:sz w:val="18"/>
          <w:szCs w:val="18"/>
        </w:rPr>
        <w:t xml:space="preserve"> do  pastoril cearense.</w:t>
      </w:r>
    </w:p>
    <w:p w14:paraId="7DFC521A" w14:textId="77777777" w:rsidR="0054400B" w:rsidRDefault="0054400B" w:rsidP="00633CF3">
      <w:pPr>
        <w:jc w:val="both"/>
        <w:rPr>
          <w:sz w:val="18"/>
          <w:szCs w:val="18"/>
        </w:rPr>
      </w:pPr>
    </w:p>
    <w:p w14:paraId="38F7C361" w14:textId="77777777" w:rsidR="00F44935" w:rsidRDefault="00F71E5C" w:rsidP="00633CF3">
      <w:pPr>
        <w:jc w:val="both"/>
        <w:rPr>
          <w:sz w:val="18"/>
          <w:szCs w:val="18"/>
        </w:rPr>
      </w:pPr>
      <w:r>
        <w:rPr>
          <w:sz w:val="18"/>
          <w:szCs w:val="18"/>
        </w:rPr>
        <w:t xml:space="preserve"> </w:t>
      </w:r>
      <w:r w:rsidR="00D51EAA">
        <w:rPr>
          <w:sz w:val="18"/>
          <w:szCs w:val="18"/>
        </w:rPr>
        <w:t xml:space="preserve"> </w:t>
      </w:r>
      <w:r w:rsidR="00E93568" w:rsidRPr="00E93568">
        <w:rPr>
          <w:sz w:val="18"/>
          <w:szCs w:val="18"/>
        </w:rPr>
        <w:t xml:space="preserve">Durante </w:t>
      </w:r>
      <w:r w:rsidR="005B1B20">
        <w:rPr>
          <w:sz w:val="18"/>
          <w:szCs w:val="18"/>
        </w:rPr>
        <w:t>a programação  que contará com 3 apresentação</w:t>
      </w:r>
      <w:r w:rsidR="003B15AE">
        <w:rPr>
          <w:sz w:val="18"/>
          <w:szCs w:val="18"/>
        </w:rPr>
        <w:t xml:space="preserve"> </w:t>
      </w:r>
    </w:p>
    <w:p w14:paraId="3453535A" w14:textId="77777777" w:rsidR="00F44935" w:rsidRDefault="003B15AE" w:rsidP="00633CF3">
      <w:pPr>
        <w:jc w:val="both"/>
        <w:rPr>
          <w:sz w:val="18"/>
          <w:szCs w:val="18"/>
        </w:rPr>
      </w:pPr>
      <w:r>
        <w:rPr>
          <w:sz w:val="18"/>
          <w:szCs w:val="18"/>
        </w:rPr>
        <w:t xml:space="preserve">1 na praça pública </w:t>
      </w:r>
      <w:r w:rsidR="006142C9">
        <w:rPr>
          <w:sz w:val="18"/>
          <w:szCs w:val="18"/>
        </w:rPr>
        <w:t xml:space="preserve">localizada da  </w:t>
      </w:r>
      <w:proofErr w:type="spellStart"/>
      <w:r w:rsidR="006142C9">
        <w:rPr>
          <w:sz w:val="18"/>
          <w:szCs w:val="18"/>
        </w:rPr>
        <w:t>areninha</w:t>
      </w:r>
      <w:proofErr w:type="spellEnd"/>
      <w:r w:rsidR="006142C9">
        <w:rPr>
          <w:sz w:val="18"/>
          <w:szCs w:val="18"/>
        </w:rPr>
        <w:t xml:space="preserve"> do </w:t>
      </w:r>
      <w:proofErr w:type="spellStart"/>
      <w:r w:rsidR="00F44935">
        <w:rPr>
          <w:sz w:val="18"/>
          <w:szCs w:val="18"/>
        </w:rPr>
        <w:t>aracape</w:t>
      </w:r>
      <w:proofErr w:type="spellEnd"/>
    </w:p>
    <w:p w14:paraId="28C02F8D" w14:textId="7CA9E6A8" w:rsidR="00F44935" w:rsidRDefault="00F44935" w:rsidP="00633CF3">
      <w:pPr>
        <w:jc w:val="both"/>
        <w:rPr>
          <w:sz w:val="18"/>
          <w:szCs w:val="18"/>
        </w:rPr>
      </w:pPr>
      <w:r>
        <w:rPr>
          <w:sz w:val="18"/>
          <w:szCs w:val="18"/>
        </w:rPr>
        <w:t xml:space="preserve">1 na escola municipal </w:t>
      </w:r>
      <w:proofErr w:type="spellStart"/>
      <w:r w:rsidR="00981146">
        <w:rPr>
          <w:sz w:val="18"/>
          <w:szCs w:val="18"/>
        </w:rPr>
        <w:t>joai</w:t>
      </w:r>
      <w:proofErr w:type="spellEnd"/>
      <w:r w:rsidR="00981146">
        <w:rPr>
          <w:sz w:val="18"/>
          <w:szCs w:val="18"/>
        </w:rPr>
        <w:t xml:space="preserve"> </w:t>
      </w:r>
      <w:proofErr w:type="spellStart"/>
      <w:r w:rsidR="00981146">
        <w:rPr>
          <w:sz w:val="18"/>
          <w:szCs w:val="18"/>
        </w:rPr>
        <w:t>hildo</w:t>
      </w:r>
      <w:proofErr w:type="spellEnd"/>
      <w:r w:rsidR="00981146">
        <w:rPr>
          <w:sz w:val="18"/>
          <w:szCs w:val="18"/>
        </w:rPr>
        <w:t xml:space="preserve"> de carvalho furtado</w:t>
      </w:r>
    </w:p>
    <w:p w14:paraId="1D02BC0F" w14:textId="666292BB" w:rsidR="00981146" w:rsidRDefault="00981146" w:rsidP="00633CF3">
      <w:pPr>
        <w:jc w:val="both"/>
        <w:rPr>
          <w:sz w:val="18"/>
          <w:szCs w:val="18"/>
        </w:rPr>
      </w:pPr>
      <w:r>
        <w:rPr>
          <w:sz w:val="18"/>
          <w:szCs w:val="18"/>
        </w:rPr>
        <w:t>1 na associação social e cultural Mãos de fadas</w:t>
      </w:r>
    </w:p>
    <w:p w14:paraId="634C588C" w14:textId="44394203" w:rsidR="000F4726" w:rsidRDefault="00E93568" w:rsidP="00633CF3">
      <w:pPr>
        <w:jc w:val="both"/>
        <w:rPr>
          <w:sz w:val="18"/>
          <w:szCs w:val="18"/>
        </w:rPr>
      </w:pPr>
      <w:r w:rsidRPr="00E93568">
        <w:rPr>
          <w:sz w:val="18"/>
          <w:szCs w:val="18"/>
        </w:rPr>
        <w:t>as expressões culturais natalinas</w:t>
      </w:r>
      <w:r w:rsidR="00981146">
        <w:rPr>
          <w:sz w:val="18"/>
          <w:szCs w:val="18"/>
        </w:rPr>
        <w:t xml:space="preserve"> são</w:t>
      </w:r>
      <w:r w:rsidRPr="00E93568">
        <w:rPr>
          <w:sz w:val="18"/>
          <w:szCs w:val="18"/>
        </w:rPr>
        <w:t xml:space="preserve"> destaque</w:t>
      </w:r>
      <w:r w:rsidR="00981146">
        <w:rPr>
          <w:sz w:val="18"/>
          <w:szCs w:val="18"/>
        </w:rPr>
        <w:t xml:space="preserve"> na comunidade do </w:t>
      </w:r>
      <w:proofErr w:type="spellStart"/>
      <w:r w:rsidR="00981146">
        <w:rPr>
          <w:sz w:val="18"/>
          <w:szCs w:val="18"/>
        </w:rPr>
        <w:t>mondubim</w:t>
      </w:r>
      <w:proofErr w:type="spellEnd"/>
      <w:r w:rsidR="00981146">
        <w:rPr>
          <w:sz w:val="18"/>
          <w:szCs w:val="18"/>
        </w:rPr>
        <w:t xml:space="preserve">, esperando ansiadamente por todos os </w:t>
      </w:r>
      <w:proofErr w:type="spellStart"/>
      <w:r w:rsidR="00981146">
        <w:rPr>
          <w:sz w:val="18"/>
          <w:szCs w:val="18"/>
        </w:rPr>
        <w:t>maradores</w:t>
      </w:r>
      <w:proofErr w:type="spellEnd"/>
      <w:r w:rsidR="00981146">
        <w:rPr>
          <w:sz w:val="18"/>
          <w:szCs w:val="18"/>
        </w:rPr>
        <w:t xml:space="preserve"> de um comunidade </w:t>
      </w:r>
      <w:r w:rsidR="00B54CAD">
        <w:rPr>
          <w:sz w:val="18"/>
          <w:szCs w:val="18"/>
        </w:rPr>
        <w:t xml:space="preserve">localizada da regional V com IDH de </w:t>
      </w:r>
      <w:r w:rsidR="00617EB7">
        <w:rPr>
          <w:sz w:val="18"/>
          <w:szCs w:val="18"/>
        </w:rPr>
        <w:t>0.232 considerado muito baixo.</w:t>
      </w:r>
      <w:r w:rsidR="004F7B86">
        <w:rPr>
          <w:sz w:val="18"/>
          <w:szCs w:val="18"/>
        </w:rPr>
        <w:t xml:space="preserve"> A noite de louvor ao menino deus </w:t>
      </w:r>
      <w:r w:rsidRPr="00E93568">
        <w:rPr>
          <w:sz w:val="18"/>
          <w:szCs w:val="18"/>
        </w:rPr>
        <w:t xml:space="preserve"> </w:t>
      </w:r>
      <w:r w:rsidR="004F7B86">
        <w:rPr>
          <w:sz w:val="18"/>
          <w:szCs w:val="18"/>
        </w:rPr>
        <w:t>é a</w:t>
      </w:r>
      <w:r w:rsidRPr="00E93568">
        <w:rPr>
          <w:sz w:val="18"/>
          <w:szCs w:val="18"/>
        </w:rPr>
        <w:t xml:space="preserve"> chance do Pastoril </w:t>
      </w:r>
      <w:r w:rsidR="004F7B86">
        <w:rPr>
          <w:sz w:val="18"/>
          <w:szCs w:val="18"/>
        </w:rPr>
        <w:t xml:space="preserve">estrelas da juventude fomentar </w:t>
      </w:r>
      <w:r w:rsidR="00E8790D">
        <w:rPr>
          <w:sz w:val="18"/>
          <w:szCs w:val="18"/>
        </w:rPr>
        <w:t xml:space="preserve">as artes do ciclo natalino no </w:t>
      </w:r>
      <w:proofErr w:type="spellStart"/>
      <w:r w:rsidR="00E8790D">
        <w:rPr>
          <w:sz w:val="18"/>
          <w:szCs w:val="18"/>
        </w:rPr>
        <w:t>mondubim</w:t>
      </w:r>
      <w:proofErr w:type="spellEnd"/>
      <w:r w:rsidR="00E8790D">
        <w:rPr>
          <w:sz w:val="18"/>
          <w:szCs w:val="18"/>
        </w:rPr>
        <w:t xml:space="preserve"> como resgatar </w:t>
      </w:r>
      <w:r w:rsidR="0077609D">
        <w:rPr>
          <w:sz w:val="18"/>
          <w:szCs w:val="18"/>
        </w:rPr>
        <w:t xml:space="preserve">jovens das intemperem avassaladoras da juventude que habitam as comunidades mais periféricas de fortaleza. </w:t>
      </w:r>
      <w:r w:rsidR="0050418F">
        <w:rPr>
          <w:sz w:val="18"/>
          <w:szCs w:val="18"/>
        </w:rPr>
        <w:t xml:space="preserve">Buscando </w:t>
      </w:r>
      <w:r w:rsidRPr="00E93568">
        <w:rPr>
          <w:sz w:val="18"/>
          <w:szCs w:val="18"/>
        </w:rPr>
        <w:t xml:space="preserve"> cantar e encantar</w:t>
      </w:r>
      <w:r w:rsidR="0050418F">
        <w:rPr>
          <w:sz w:val="18"/>
          <w:szCs w:val="18"/>
        </w:rPr>
        <w:t xml:space="preserve"> com a representação </w:t>
      </w:r>
      <w:r w:rsidR="002B1CB2">
        <w:rPr>
          <w:sz w:val="18"/>
          <w:szCs w:val="18"/>
        </w:rPr>
        <w:t xml:space="preserve">da anunciação e nascimento do menino deus. </w:t>
      </w:r>
      <w:r w:rsidRPr="00E93568">
        <w:rPr>
          <w:sz w:val="18"/>
          <w:szCs w:val="18"/>
        </w:rPr>
        <w:t xml:space="preserve">um lado, o partido vermelho, e de outro, o partido azul, e a brincadeira de ver quem louva melhor o Menino Jesus traz vários ensinamentos morais. O grupo é formado por jovens que há pouco tempo decidiram reacender a chama das brincadeiras pastoris da </w:t>
      </w:r>
      <w:proofErr w:type="spellStart"/>
      <w:r w:rsidRPr="00E93568">
        <w:rPr>
          <w:sz w:val="18"/>
          <w:szCs w:val="18"/>
        </w:rPr>
        <w:t>brin</w:t>
      </w:r>
      <w:proofErr w:type="spellEnd"/>
    </w:p>
    <w:tbl>
      <w:tblPr>
        <w:tblW w:w="8595" w:type="dxa"/>
        <w:tblInd w:w="55" w:type="dxa"/>
        <w:shd w:val="clear" w:color="auto" w:fill="FFFFFF"/>
        <w:tblCellMar>
          <w:left w:w="0" w:type="dxa"/>
          <w:right w:w="0" w:type="dxa"/>
        </w:tblCellMar>
        <w:tblLook w:val="04A0" w:firstRow="1" w:lastRow="0" w:firstColumn="1" w:lastColumn="0" w:noHBand="0" w:noVBand="1"/>
      </w:tblPr>
      <w:tblGrid>
        <w:gridCol w:w="960"/>
        <w:gridCol w:w="3180"/>
        <w:gridCol w:w="1140"/>
        <w:gridCol w:w="1160"/>
        <w:gridCol w:w="2160"/>
      </w:tblGrid>
      <w:tr w:rsidR="000F4C51" w14:paraId="748A56B8" w14:textId="77777777">
        <w:trPr>
          <w:divId w:val="2095659797"/>
          <w:trHeight w:val="315"/>
        </w:trPr>
        <w:tc>
          <w:tcPr>
            <w:tcW w:w="960"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C9F3B67" w14:textId="77777777" w:rsidR="000F4C51" w:rsidRDefault="000F4C51">
            <w:pPr>
              <w:jc w:val="center"/>
              <w:rPr>
                <w:rFonts w:ascii="Arial" w:eastAsia="Times New Roman" w:hAnsi="Arial" w:cs="Arial"/>
                <w:color w:val="000000"/>
                <w:sz w:val="24"/>
                <w:szCs w:val="24"/>
              </w:rPr>
            </w:pPr>
            <w:r>
              <w:rPr>
                <w:rFonts w:ascii="Arial" w:eastAsia="Times New Roman" w:hAnsi="Arial" w:cs="Arial"/>
                <w:color w:val="000000"/>
              </w:rPr>
              <w:t>90º</w:t>
            </w:r>
          </w:p>
        </w:tc>
        <w:tc>
          <w:tcPr>
            <w:tcW w:w="31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3B6CBBD" w14:textId="77777777" w:rsidR="000F4C51" w:rsidRDefault="000F4C51">
            <w:pPr>
              <w:jc w:val="center"/>
              <w:rPr>
                <w:rFonts w:ascii="Arial" w:eastAsia="Times New Roman" w:hAnsi="Arial" w:cs="Arial"/>
                <w:color w:val="000000"/>
              </w:rPr>
            </w:pPr>
            <w:proofErr w:type="spellStart"/>
            <w:r>
              <w:rPr>
                <w:rFonts w:ascii="Arial" w:eastAsia="Times New Roman" w:hAnsi="Arial" w:cs="Arial"/>
                <w:color w:val="000000"/>
              </w:rPr>
              <w:t>Modubim</w:t>
            </w:r>
            <w:proofErr w:type="spellEnd"/>
          </w:p>
        </w:tc>
        <w:tc>
          <w:tcPr>
            <w:tcW w:w="11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6B2EC1A" w14:textId="77777777" w:rsidR="000F4C51" w:rsidRDefault="000F4C51">
            <w:pPr>
              <w:jc w:val="center"/>
              <w:rPr>
                <w:rFonts w:ascii="Arial" w:eastAsia="Times New Roman" w:hAnsi="Arial" w:cs="Arial"/>
                <w:color w:val="000000"/>
              </w:rPr>
            </w:pPr>
            <w:r>
              <w:rPr>
                <w:rFonts w:ascii="Arial" w:eastAsia="Times New Roman" w:hAnsi="Arial" w:cs="Arial"/>
                <w:color w:val="000000"/>
              </w:rPr>
              <w:t>0,232</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9185E24" w14:textId="77777777" w:rsidR="000F4C51" w:rsidRDefault="000F4C51">
            <w:pPr>
              <w:jc w:val="center"/>
              <w:rPr>
                <w:rFonts w:ascii="Arial" w:eastAsia="Times New Roman" w:hAnsi="Arial" w:cs="Arial"/>
                <w:color w:val="000000"/>
              </w:rPr>
            </w:pPr>
            <w:r>
              <w:rPr>
                <w:rFonts w:ascii="Arial" w:eastAsia="Times New Roman" w:hAnsi="Arial" w:cs="Arial"/>
                <w:color w:val="000000"/>
              </w:rPr>
              <w:t>V</w:t>
            </w:r>
          </w:p>
        </w:tc>
        <w:tc>
          <w:tcPr>
            <w:tcW w:w="2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6E04380" w14:textId="77777777" w:rsidR="000F4C51" w:rsidRDefault="000F4C51">
            <w:pPr>
              <w:jc w:val="center"/>
              <w:rPr>
                <w:rFonts w:ascii="Arial" w:eastAsia="Times New Roman" w:hAnsi="Arial" w:cs="Arial"/>
                <w:color w:val="000000"/>
              </w:rPr>
            </w:pPr>
            <w:r>
              <w:rPr>
                <w:rFonts w:ascii="Arial" w:eastAsia="Times New Roman" w:hAnsi="Arial" w:cs="Arial"/>
                <w:color w:val="000000"/>
              </w:rPr>
              <w:t>MUITO BAIXO</w:t>
            </w:r>
          </w:p>
        </w:tc>
      </w:tr>
    </w:tbl>
    <w:p w14:paraId="564F092A" w14:textId="77777777" w:rsidR="00633CF3" w:rsidRDefault="00633CF3" w:rsidP="00633CF3">
      <w:pPr>
        <w:jc w:val="both"/>
        <w:rPr>
          <w:sz w:val="18"/>
          <w:szCs w:val="18"/>
        </w:rPr>
      </w:pPr>
    </w:p>
    <w:p w14:paraId="311F708B" w14:textId="77777777" w:rsidR="00633CF3" w:rsidRDefault="00633CF3" w:rsidP="00633CF3">
      <w:pPr>
        <w:jc w:val="both"/>
        <w:rPr>
          <w:sz w:val="18"/>
          <w:szCs w:val="18"/>
        </w:rPr>
      </w:pPr>
    </w:p>
    <w:p w14:paraId="1E2D47A2" w14:textId="77777777" w:rsidR="00633CF3" w:rsidRDefault="00633CF3" w:rsidP="00633CF3">
      <w:pPr>
        <w:jc w:val="both"/>
        <w:rPr>
          <w:sz w:val="18"/>
          <w:szCs w:val="18"/>
        </w:rPr>
      </w:pPr>
    </w:p>
    <w:p w14:paraId="46E6D90E" w14:textId="77777777" w:rsidR="00450E1B" w:rsidRDefault="00450E1B">
      <w:pPr>
        <w:divId w:val="780540312"/>
        <w:rPr>
          <w:rFonts w:eastAsia="Times New Roman"/>
          <w:sz w:val="24"/>
          <w:szCs w:val="24"/>
        </w:rPr>
      </w:pPr>
      <w:r>
        <w:rPr>
          <w:rStyle w:val="label"/>
          <w:rFonts w:ascii="Open Sans" w:eastAsia="Times New Roman" w:hAnsi="Open Sans" w:cs="Open Sans"/>
          <w:b/>
          <w:bCs/>
          <w:color w:val="333333"/>
          <w:bdr w:val="none" w:sz="0" w:space="0" w:color="auto" w:frame="1"/>
          <w:shd w:val="clear" w:color="auto" w:fill="FFFFFF"/>
        </w:rPr>
        <w:t>OBJETIVO GERAL. </w:t>
      </w:r>
      <w:r>
        <w:rPr>
          <w:rStyle w:val="ng-scope"/>
          <w:rFonts w:ascii="Open Sans" w:eastAsia="Times New Roman" w:hAnsi="Open Sans" w:cs="Open Sans"/>
          <w:b/>
          <w:bCs/>
          <w:color w:val="333333"/>
          <w:bdr w:val="none" w:sz="0" w:space="0" w:color="auto" w:frame="1"/>
        </w:rPr>
        <w:t>obrigatório</w:t>
      </w:r>
    </w:p>
    <w:p w14:paraId="2121B771" w14:textId="77777777" w:rsidR="00450E1B" w:rsidRDefault="00450E1B">
      <w:pPr>
        <w:shd w:val="clear" w:color="auto" w:fill="FFFFFF"/>
        <w:textAlignment w:val="baseline"/>
        <w:divId w:val="780540312"/>
        <w:rPr>
          <w:rFonts w:ascii="Open Sans" w:eastAsia="Times New Roman" w:hAnsi="Open Sans" w:cs="Open Sans"/>
          <w:color w:val="999999"/>
        </w:rPr>
      </w:pPr>
      <w:r>
        <w:rPr>
          <w:rFonts w:ascii="Open Sans" w:eastAsia="Times New Roman" w:hAnsi="Open Sans" w:cs="Open Sans"/>
          <w:color w:val="999999"/>
        </w:rPr>
        <w:t>Expor de forma clara a finalidade do seu projeto, ou seja, o que realmente você deseja realizar.</w:t>
      </w:r>
    </w:p>
    <w:p w14:paraId="4A21E219" w14:textId="25873D39" w:rsidR="00633CF3" w:rsidRDefault="00633CF3" w:rsidP="00633CF3">
      <w:pPr>
        <w:jc w:val="both"/>
        <w:rPr>
          <w:sz w:val="18"/>
          <w:szCs w:val="18"/>
        </w:rPr>
      </w:pPr>
    </w:p>
    <w:p w14:paraId="50447F02" w14:textId="6EC95E9E" w:rsidR="00450E1B" w:rsidRDefault="00450E1B" w:rsidP="00633CF3">
      <w:pPr>
        <w:jc w:val="both"/>
        <w:rPr>
          <w:sz w:val="18"/>
          <w:szCs w:val="18"/>
        </w:rPr>
      </w:pPr>
    </w:p>
    <w:p w14:paraId="3E3FCD02" w14:textId="30A89813" w:rsidR="00450E1B" w:rsidRDefault="00450E1B" w:rsidP="00633CF3">
      <w:pPr>
        <w:jc w:val="both"/>
        <w:rPr>
          <w:sz w:val="18"/>
          <w:szCs w:val="18"/>
        </w:rPr>
      </w:pPr>
    </w:p>
    <w:p w14:paraId="6865A444" w14:textId="77777777" w:rsidR="00CA61AD" w:rsidRDefault="00CA61AD">
      <w:pPr>
        <w:divId w:val="1845247042"/>
        <w:rPr>
          <w:rFonts w:eastAsia="Times New Roman"/>
          <w:sz w:val="24"/>
          <w:szCs w:val="24"/>
        </w:rPr>
      </w:pPr>
      <w:r>
        <w:rPr>
          <w:rStyle w:val="label"/>
          <w:rFonts w:ascii="Open Sans" w:eastAsia="Times New Roman" w:hAnsi="Open Sans" w:cs="Open Sans"/>
          <w:b/>
          <w:bCs/>
          <w:color w:val="333333"/>
          <w:bdr w:val="none" w:sz="0" w:space="0" w:color="auto" w:frame="1"/>
          <w:shd w:val="clear" w:color="auto" w:fill="FFFFFF"/>
        </w:rPr>
        <w:t>OBJETIVOS ESPECÍFICOS </w:t>
      </w:r>
      <w:r>
        <w:rPr>
          <w:rStyle w:val="ng-scope"/>
          <w:rFonts w:ascii="Open Sans" w:eastAsia="Times New Roman" w:hAnsi="Open Sans" w:cs="Open Sans"/>
          <w:b/>
          <w:bCs/>
          <w:color w:val="333333"/>
          <w:bdr w:val="none" w:sz="0" w:space="0" w:color="auto" w:frame="1"/>
        </w:rPr>
        <w:t>obrigatório</w:t>
      </w:r>
    </w:p>
    <w:p w14:paraId="1E5BC2CF" w14:textId="77777777" w:rsidR="00CA61AD" w:rsidRDefault="00CA61AD">
      <w:pPr>
        <w:shd w:val="clear" w:color="auto" w:fill="FFFFFF"/>
        <w:textAlignment w:val="baseline"/>
        <w:divId w:val="1845247042"/>
        <w:rPr>
          <w:rFonts w:ascii="Open Sans" w:eastAsia="Times New Roman" w:hAnsi="Open Sans" w:cs="Open Sans"/>
          <w:color w:val="999999"/>
        </w:rPr>
      </w:pPr>
      <w:r>
        <w:rPr>
          <w:rFonts w:ascii="Open Sans" w:eastAsia="Times New Roman" w:hAnsi="Open Sans" w:cs="Open Sans"/>
          <w:color w:val="999999"/>
        </w:rPr>
        <w:t>Expor de forma clara o detalhamento do objetivo geral, ou seja, descrever quais passos o ajudarão a alcançar o objetivo geral.</w:t>
      </w:r>
    </w:p>
    <w:p w14:paraId="4EDEDC48" w14:textId="2F6C4E7B" w:rsidR="00450E1B" w:rsidRDefault="00450E1B" w:rsidP="00633CF3">
      <w:pPr>
        <w:jc w:val="both"/>
        <w:rPr>
          <w:sz w:val="18"/>
          <w:szCs w:val="18"/>
        </w:rPr>
      </w:pPr>
    </w:p>
    <w:p w14:paraId="690B9E85" w14:textId="7DCD4C59" w:rsidR="00AB6CE1" w:rsidRDefault="00AB6CE1" w:rsidP="00633CF3">
      <w:pPr>
        <w:jc w:val="both"/>
        <w:rPr>
          <w:sz w:val="18"/>
          <w:szCs w:val="18"/>
        </w:rPr>
      </w:pPr>
    </w:p>
    <w:p w14:paraId="47F6F216" w14:textId="67B2044A" w:rsidR="00AB6CE1" w:rsidRDefault="00AB6CE1" w:rsidP="00633CF3">
      <w:pPr>
        <w:jc w:val="both"/>
        <w:rPr>
          <w:sz w:val="18"/>
          <w:szCs w:val="18"/>
        </w:rPr>
      </w:pPr>
    </w:p>
    <w:p w14:paraId="606AF05B" w14:textId="77777777" w:rsidR="00AB6CE1" w:rsidRDefault="00AB6CE1">
      <w:pPr>
        <w:divId w:val="1491142061"/>
        <w:rPr>
          <w:rFonts w:eastAsia="Times New Roman"/>
          <w:sz w:val="24"/>
          <w:szCs w:val="24"/>
        </w:rPr>
      </w:pPr>
      <w:r>
        <w:rPr>
          <w:rStyle w:val="label"/>
          <w:rFonts w:ascii="Open Sans" w:eastAsia="Times New Roman" w:hAnsi="Open Sans" w:cs="Open Sans"/>
          <w:b/>
          <w:bCs/>
          <w:color w:val="333333"/>
          <w:bdr w:val="none" w:sz="0" w:space="0" w:color="auto" w:frame="1"/>
          <w:shd w:val="clear" w:color="auto" w:fill="FFFFFF"/>
        </w:rPr>
        <w:t>JUSTIFICATIVA E RELEVÂNCIA CULTURAL E SOCIAL DO PROJETO: </w:t>
      </w:r>
      <w:r>
        <w:rPr>
          <w:rStyle w:val="ng-scope"/>
          <w:rFonts w:ascii="Open Sans" w:eastAsia="Times New Roman" w:hAnsi="Open Sans" w:cs="Open Sans"/>
          <w:b/>
          <w:bCs/>
          <w:color w:val="333333"/>
          <w:bdr w:val="none" w:sz="0" w:space="0" w:color="auto" w:frame="1"/>
        </w:rPr>
        <w:t>obrigatório</w:t>
      </w:r>
    </w:p>
    <w:p w14:paraId="0193BD76" w14:textId="77777777" w:rsidR="00AB6CE1" w:rsidRDefault="00AB6CE1">
      <w:pPr>
        <w:shd w:val="clear" w:color="auto" w:fill="FFFFFF"/>
        <w:textAlignment w:val="baseline"/>
        <w:divId w:val="1491142061"/>
        <w:rPr>
          <w:rFonts w:ascii="Open Sans" w:eastAsia="Times New Roman" w:hAnsi="Open Sans" w:cs="Open Sans"/>
          <w:color w:val="999999"/>
        </w:rPr>
      </w:pPr>
      <w:r>
        <w:rPr>
          <w:rFonts w:ascii="Open Sans" w:eastAsia="Times New Roman" w:hAnsi="Open Sans" w:cs="Open Sans"/>
          <w:color w:val="999999"/>
        </w:rPr>
        <w:t>Defender a importância do projeto, como canal de difusão das tradições natalinas para a cidade de Fortaleza e descrever as motivações para realização do projeto, a importância do mesmo para o fortalecimento da comunidade e para a cidade de Fortaleza, a sustentabilidade socioeconômica e ambiental da proposta, por meio de atividades que fortalecem a inclusão social, geração de renda, circulação de bens e serviços nos territórios</w:t>
      </w:r>
    </w:p>
    <w:p w14:paraId="335B83F8" w14:textId="1BD808A6" w:rsidR="00AB6CE1" w:rsidRDefault="00AB6CE1" w:rsidP="00633CF3">
      <w:pPr>
        <w:jc w:val="both"/>
        <w:rPr>
          <w:sz w:val="18"/>
          <w:szCs w:val="18"/>
        </w:rPr>
      </w:pPr>
    </w:p>
    <w:p w14:paraId="63C7132E" w14:textId="77777777" w:rsidR="002718A7" w:rsidRDefault="002718A7">
      <w:pPr>
        <w:divId w:val="2101947550"/>
        <w:rPr>
          <w:rFonts w:eastAsia="Times New Roman"/>
          <w:sz w:val="24"/>
          <w:szCs w:val="24"/>
        </w:rPr>
      </w:pPr>
      <w:r>
        <w:rPr>
          <w:rStyle w:val="label"/>
          <w:rFonts w:ascii="Open Sans" w:eastAsia="Times New Roman" w:hAnsi="Open Sans" w:cs="Open Sans"/>
          <w:b/>
          <w:bCs/>
          <w:color w:val="333333"/>
          <w:bdr w:val="none" w:sz="0" w:space="0" w:color="auto" w:frame="1"/>
          <w:shd w:val="clear" w:color="auto" w:fill="FFFFFF"/>
        </w:rPr>
        <w:t>AÇÕES DE ACESSIBILIDADE. </w:t>
      </w:r>
      <w:r>
        <w:rPr>
          <w:rStyle w:val="ng-scope"/>
          <w:rFonts w:ascii="Open Sans" w:eastAsia="Times New Roman" w:hAnsi="Open Sans" w:cs="Open Sans"/>
          <w:b/>
          <w:bCs/>
          <w:color w:val="333333"/>
          <w:bdr w:val="none" w:sz="0" w:space="0" w:color="auto" w:frame="1"/>
        </w:rPr>
        <w:t>obrigatório</w:t>
      </w:r>
    </w:p>
    <w:p w14:paraId="6737B788" w14:textId="77777777" w:rsidR="002718A7" w:rsidRDefault="002718A7">
      <w:pPr>
        <w:shd w:val="clear" w:color="auto" w:fill="FFFFFF"/>
        <w:textAlignment w:val="baseline"/>
        <w:divId w:val="2101947550"/>
        <w:rPr>
          <w:rFonts w:ascii="Open Sans" w:eastAsia="Times New Roman" w:hAnsi="Open Sans" w:cs="Open Sans"/>
          <w:color w:val="999999"/>
        </w:rPr>
      </w:pPr>
      <w:r>
        <w:rPr>
          <w:rFonts w:ascii="Open Sans" w:eastAsia="Times New Roman" w:hAnsi="Open Sans" w:cs="Open Sans"/>
          <w:color w:val="999999"/>
        </w:rPr>
        <w:t xml:space="preserve">Adoção de ações nos projetos, que fomentem a promoção de acessibilidade e inclusão, como intérprete de libras, </w:t>
      </w:r>
      <w:proofErr w:type="spellStart"/>
      <w:r>
        <w:rPr>
          <w:rFonts w:ascii="Open Sans" w:eastAsia="Times New Roman" w:hAnsi="Open Sans" w:cs="Open Sans"/>
          <w:color w:val="999999"/>
        </w:rPr>
        <w:t>audiodescrição</w:t>
      </w:r>
      <w:proofErr w:type="spellEnd"/>
      <w:r>
        <w:rPr>
          <w:rFonts w:ascii="Open Sans" w:eastAsia="Times New Roman" w:hAnsi="Open Sans" w:cs="Open Sans"/>
          <w:color w:val="999999"/>
        </w:rPr>
        <w:t>, legenda descritiva etc. A Lei nº 13.146, de 06 de julho de 2015, institui a Lei Brasileira de Inclusão da Pessoa com Deficiência (Estatuto da Pessoa com Deficiência), destinada a assegurar e a promover, em condições de igualdade, o exercício dos direitos e das liberdades fundamentais da(s) pessoa(s) com deficiência, visando à sua inclusão social e cidadania.</w:t>
      </w:r>
    </w:p>
    <w:p w14:paraId="49D0854C" w14:textId="5F88C4DB" w:rsidR="00AB6CE1" w:rsidRDefault="00AB6CE1" w:rsidP="00633CF3">
      <w:pPr>
        <w:jc w:val="both"/>
        <w:rPr>
          <w:sz w:val="18"/>
          <w:szCs w:val="18"/>
        </w:rPr>
      </w:pPr>
    </w:p>
    <w:p w14:paraId="0DE3B8BB" w14:textId="655C026B" w:rsidR="004F3831" w:rsidRDefault="000F4726" w:rsidP="00800BC4">
      <w:pPr>
        <w:jc w:val="both"/>
        <w:rPr>
          <w:sz w:val="18"/>
          <w:szCs w:val="18"/>
        </w:rPr>
      </w:pPr>
      <w:r w:rsidRPr="000F4726">
        <w:rPr>
          <w:sz w:val="18"/>
          <w:szCs w:val="18"/>
        </w:rPr>
        <w:t xml:space="preserve">Comunicação participativa nas metodologias utilizadas pelo projeto ARTISTICOS realizados no coletivo miss gay glamour. Aponta que o caminho para a mobilização social é entender a comunicação através de práticas participativas. Explica o caráter dialógico, educativo e pedagógico da comunicação na compreensão e transformação da realidade e a aplicação desses conceitos na metodologia do INFORMAR. Uma consequência da sociedade hoje pode ser definida, em geral, como: o indivíduo constrói a arte, e esta representa o momento e a história da sociedade, já a moda reflete a sociedade, o indivíduo faz o uso e com isso ele constrói sua própria história. Portando iremos oferta Comunicação acessível Legendagem para surdos e ensurdecidos (LSE) , língua brasileira de sinais - Libras Durante as oficinas , workshop, </w:t>
      </w:r>
      <w:proofErr w:type="spellStart"/>
      <w:r w:rsidRPr="000F4726">
        <w:rPr>
          <w:sz w:val="18"/>
          <w:szCs w:val="18"/>
        </w:rPr>
        <w:t>hand-on</w:t>
      </w:r>
      <w:proofErr w:type="spellEnd"/>
      <w:r w:rsidRPr="000F4726">
        <w:rPr>
          <w:sz w:val="18"/>
          <w:szCs w:val="18"/>
        </w:rPr>
        <w:t xml:space="preserve"> e no desfile propriamente dito um intérprete de Libras irá ajudar na comunicação entre pessoas Surdas e ouvintes através da Língua Brasileira de Sinais e a língua oral corrente – o português brasileiro , Democratização do acesso através da disponibilização do serviço de Transporte para pessoas com mobilidade reduzida ou deficiência que deseje participar das atividades do projeto Moda , figurino e sociedade. Recursos adaptativos serão implementados para workshop de desenho técnico e oficina de corte e costura. recurso de estrutura cilíndrica em EVA ao redor do </w:t>
      </w:r>
      <w:proofErr w:type="spellStart"/>
      <w:r w:rsidRPr="000F4726">
        <w:rPr>
          <w:sz w:val="18"/>
          <w:szCs w:val="18"/>
        </w:rPr>
        <w:t>lapís</w:t>
      </w:r>
      <w:proofErr w:type="spellEnd"/>
      <w:r w:rsidRPr="000F4726">
        <w:rPr>
          <w:sz w:val="18"/>
          <w:szCs w:val="18"/>
        </w:rPr>
        <w:t xml:space="preserve"> (denominado engrossador)- facilita o manuseio para pessoas com dificuldades na coordenação motora fina . Tesoura com uma alça com mola nas extremidades, não é necessário encaixar os dedos nos círculos vazados da tesoura- o que também facilita a manipulação por pessoas com dificuldades na coordenação motora fina. Este PROJETO propõe a utilização do método de ensino através de oficinais , workshop e </w:t>
      </w:r>
      <w:proofErr w:type="spellStart"/>
      <w:r w:rsidRPr="000F4726">
        <w:rPr>
          <w:sz w:val="18"/>
          <w:szCs w:val="18"/>
        </w:rPr>
        <w:t>hand-on</w:t>
      </w:r>
      <w:proofErr w:type="spellEnd"/>
      <w:r w:rsidRPr="000F4726">
        <w:rPr>
          <w:sz w:val="18"/>
          <w:szCs w:val="18"/>
        </w:rPr>
        <w:t xml:space="preserve"> como uma alternativa viável para a inclusão das novas Tecnologias de Informação e Comunicação (TIC) na pratica artística da comunidade </w:t>
      </w:r>
      <w:proofErr w:type="spellStart"/>
      <w:r w:rsidRPr="000F4726">
        <w:rPr>
          <w:sz w:val="18"/>
          <w:szCs w:val="18"/>
        </w:rPr>
        <w:t>lgbt</w:t>
      </w:r>
      <w:proofErr w:type="spellEnd"/>
      <w:r w:rsidRPr="000F4726">
        <w:rPr>
          <w:sz w:val="18"/>
          <w:szCs w:val="18"/>
        </w:rPr>
        <w:t>.   3</w:t>
      </w:r>
    </w:p>
    <w:p w14:paraId="15D5BF1B" w14:textId="4411286E" w:rsidR="00800BC4" w:rsidRDefault="00800BC4" w:rsidP="00800BC4">
      <w:pPr>
        <w:jc w:val="both"/>
        <w:rPr>
          <w:sz w:val="18"/>
          <w:szCs w:val="18"/>
        </w:rPr>
      </w:pPr>
    </w:p>
    <w:p w14:paraId="6148D196" w14:textId="419D483A" w:rsidR="00800BC4" w:rsidRDefault="00800BC4" w:rsidP="00800BC4">
      <w:pPr>
        <w:jc w:val="both"/>
        <w:rPr>
          <w:sz w:val="18"/>
          <w:szCs w:val="18"/>
        </w:rPr>
      </w:pPr>
    </w:p>
    <w:p w14:paraId="49E89FA7" w14:textId="77777777" w:rsidR="00800BC4" w:rsidRPr="00800BC4" w:rsidRDefault="00800BC4" w:rsidP="00800BC4">
      <w:pPr>
        <w:jc w:val="both"/>
        <w:rPr>
          <w:sz w:val="18"/>
          <w:szCs w:val="18"/>
        </w:rPr>
      </w:pPr>
    </w:p>
    <w:p w14:paraId="74329108" w14:textId="77777777" w:rsidR="004F3831" w:rsidRDefault="004F3831">
      <w:pPr>
        <w:pStyle w:val="Ttulo2"/>
        <w:spacing w:before="0"/>
        <w:jc w:val="center"/>
        <w:textAlignment w:val="baseline"/>
        <w:divId w:val="892548733"/>
        <w:rPr>
          <w:rFonts w:ascii="Aleo" w:eastAsia="Times New Roman" w:hAnsi="Aleo"/>
          <w:color w:val="000000"/>
        </w:rPr>
      </w:pPr>
      <w:r>
        <w:rPr>
          <w:rStyle w:val="js-editable"/>
          <w:rFonts w:ascii="Aleo" w:eastAsia="Times New Roman" w:hAnsi="Aleo"/>
          <w:b/>
          <w:bCs/>
          <w:color w:val="000000"/>
          <w:bdr w:val="none" w:sz="0" w:space="0" w:color="auto" w:frame="1"/>
        </w:rPr>
        <w:t>COLETIVO CULTURAL GRUPO PASTORIL ESTRELA DA PAIXÃO</w:t>
      </w:r>
    </w:p>
    <w:p w14:paraId="52F2DB76" w14:textId="77777777" w:rsidR="004F3831" w:rsidRDefault="004F3831">
      <w:pPr>
        <w:pStyle w:val="active"/>
        <w:numPr>
          <w:ilvl w:val="0"/>
          <w:numId w:val="3"/>
        </w:numPr>
        <w:pBdr>
          <w:bottom w:val="single" w:sz="6" w:space="0" w:color="1C5690"/>
        </w:pBdr>
        <w:spacing w:before="0" w:beforeAutospacing="0" w:after="0" w:afterAutospacing="0"/>
        <w:textAlignment w:val="baseline"/>
        <w:divId w:val="892548733"/>
        <w:rPr>
          <w:rFonts w:eastAsia="Times New Roman"/>
        </w:rPr>
      </w:pPr>
      <w:hyperlink r:id="rId5" w:anchor="sobre" w:history="1">
        <w:r>
          <w:rPr>
            <w:rStyle w:val="Hyperlink"/>
            <w:rFonts w:eastAsia="Times New Roman"/>
            <w:b/>
            <w:bCs/>
            <w:color w:val="000000"/>
            <w:bdr w:val="none" w:sz="0" w:space="0" w:color="auto" w:frame="1"/>
          </w:rPr>
          <w:t>Sobre</w:t>
        </w:r>
      </w:hyperlink>
    </w:p>
    <w:p w14:paraId="49DA2BF0" w14:textId="77777777" w:rsidR="004F3831" w:rsidRDefault="004F3831" w:rsidP="004F3831">
      <w:pPr>
        <w:numPr>
          <w:ilvl w:val="0"/>
          <w:numId w:val="3"/>
        </w:numPr>
        <w:pBdr>
          <w:bottom w:val="single" w:sz="6" w:space="0" w:color="EEEEEE"/>
        </w:pBdr>
        <w:spacing w:after="0" w:line="240" w:lineRule="auto"/>
        <w:textAlignment w:val="baseline"/>
        <w:divId w:val="892548733"/>
        <w:rPr>
          <w:rFonts w:eastAsia="Times New Roman"/>
        </w:rPr>
      </w:pPr>
      <w:hyperlink r:id="rId6" w:anchor="agenda" w:history="1">
        <w:r>
          <w:rPr>
            <w:rStyle w:val="Hyperlink"/>
            <w:rFonts w:eastAsia="Times New Roman"/>
            <w:b/>
            <w:bCs/>
            <w:color w:val="999999"/>
            <w:bdr w:val="none" w:sz="0" w:space="0" w:color="auto" w:frame="1"/>
          </w:rPr>
          <w:t>Agenda</w:t>
        </w:r>
      </w:hyperlink>
    </w:p>
    <w:p w14:paraId="51D46982" w14:textId="77777777" w:rsidR="004F3831" w:rsidRDefault="004F3831" w:rsidP="004F3831">
      <w:pPr>
        <w:numPr>
          <w:ilvl w:val="0"/>
          <w:numId w:val="3"/>
        </w:numPr>
        <w:pBdr>
          <w:bottom w:val="single" w:sz="6" w:space="0" w:color="EEEEEE"/>
        </w:pBdr>
        <w:spacing w:after="0" w:line="240" w:lineRule="auto"/>
        <w:textAlignment w:val="baseline"/>
        <w:divId w:val="892548733"/>
        <w:rPr>
          <w:rFonts w:eastAsia="Times New Roman"/>
        </w:rPr>
      </w:pPr>
      <w:hyperlink r:id="rId7" w:anchor="permissao" w:history="1">
        <w:r>
          <w:rPr>
            <w:rStyle w:val="Hyperlink"/>
            <w:rFonts w:eastAsia="Times New Roman"/>
            <w:b/>
            <w:bCs/>
            <w:color w:val="999999"/>
            <w:bdr w:val="none" w:sz="0" w:space="0" w:color="auto" w:frame="1"/>
          </w:rPr>
          <w:t>Responsáveis</w:t>
        </w:r>
      </w:hyperlink>
    </w:p>
    <w:p w14:paraId="5CE07977" w14:textId="77777777" w:rsidR="004F3831" w:rsidRDefault="004F3831">
      <w:pPr>
        <w:shd w:val="clear" w:color="auto" w:fill="F8F8F8"/>
        <w:textAlignment w:val="baseline"/>
        <w:divId w:val="111946925"/>
        <w:rPr>
          <w:rFonts w:eastAsia="Times New Roman"/>
          <w:color w:val="888888"/>
        </w:rPr>
      </w:pPr>
      <w:r>
        <w:rPr>
          <w:rStyle w:val="js-editable"/>
          <w:rFonts w:eastAsia="Times New Roman"/>
          <w:color w:val="888888"/>
          <w:bdr w:val="none" w:sz="0" w:space="0" w:color="auto" w:frame="1"/>
        </w:rPr>
        <w:t>O GRUPO PASTORIL ESTRELA DA PAIXÃO SURGIU NA NECESSIDADE DE REALIZAR UM TRABALHO VOLTADO PRO CICLO NATALINO NA COMUNIDADE DA QUAL ENVOLVESSE CRIANÇAS E ADOLESCENTES A PRÁTICA A ESSA MANIFESTAÇÃO DA ENCENAÇÃO DAS PASTORAS Á CAMINHO DE BELEM PARA ANUNCIAR E LOUVAR A CHEGADA DO MENINO DEUS EM NOSSA NAÇÃO. O GRUPO DESDE 2016 SE APRESENTA EM COMUNIDADE E AMOSTRAS/FESTIVAIS CULTURAIS DO CICLO NATALINO.</w:t>
      </w:r>
      <w:r>
        <w:rPr>
          <w:rFonts w:eastAsia="Times New Roman"/>
          <w:color w:val="888888"/>
          <w:bdr w:val="none" w:sz="0" w:space="0" w:color="auto" w:frame="1"/>
        </w:rPr>
        <w:br/>
      </w:r>
      <w:r>
        <w:rPr>
          <w:rFonts w:eastAsia="Times New Roman"/>
          <w:color w:val="888888"/>
          <w:bdr w:val="none" w:sz="0" w:space="0" w:color="auto" w:frame="1"/>
        </w:rPr>
        <w:br/>
      </w:r>
      <w:r>
        <w:rPr>
          <w:rStyle w:val="js-editable"/>
          <w:rFonts w:eastAsia="Times New Roman"/>
          <w:color w:val="888888"/>
          <w:bdr w:val="none" w:sz="0" w:space="0" w:color="auto" w:frame="1"/>
        </w:rPr>
        <w:t>SOMOS UM GRUPO QUE BUSCA RESGATAR AS ORIGENS TRADICIONAIS DO PASTORIL ATRAVÉS DAS NOSSAS APRESENTAÇÕES, ENSAIOS E ENCONTROS, SEMPRE VALORIZANDO E ENSINANDO VALORES ÉTICOS E MORAIS AOS PARTICIPANTES, ENSINANDO SEREM PESSOAS DE BEM NA SOCIEDADE DA QUAL VIVEMOS. REALIZAMOS NOSSAS ATIVIDADES EM ESPAÇOS PUBLICOS ESCOLAS, PRAÇAS, ASSOCIAÇÕES COMUNITÁRIAS QUE SÃO PARCEIRAS DE NOSSO PROJETO, SOMOS COMPOSTO POR 35 INTEGRANTES, ALÉM DO NOSSO GRUPO REALIZAMOS ATIVIDADES DE FORMAÇÃO CULTURAL E POPULAR, COMO PALESTRAS, OFICINAS E ETC.</w:t>
      </w:r>
    </w:p>
    <w:p w14:paraId="2AA0B0E2" w14:textId="77777777" w:rsidR="004F3831" w:rsidRDefault="004F3831">
      <w:pPr>
        <w:pStyle w:val="Ttulo3"/>
        <w:textAlignment w:val="baseline"/>
        <w:divId w:val="2058160382"/>
        <w:rPr>
          <w:rFonts w:ascii="Aleo" w:eastAsia="Times New Roman" w:hAnsi="Aleo"/>
          <w:color w:val="000000"/>
        </w:rPr>
      </w:pPr>
      <w:r>
        <w:rPr>
          <w:rFonts w:ascii="Aleo" w:eastAsia="Times New Roman" w:hAnsi="Aleo"/>
          <w:b/>
          <w:bCs/>
          <w:color w:val="000000"/>
        </w:rPr>
        <w:t>Descrição</w:t>
      </w:r>
    </w:p>
    <w:p w14:paraId="71AEA218" w14:textId="77777777" w:rsidR="004F3831" w:rsidRDefault="004F3831">
      <w:pPr>
        <w:textAlignment w:val="baseline"/>
        <w:divId w:val="2058160382"/>
        <w:rPr>
          <w:rFonts w:ascii="Times New Roman" w:eastAsia="Times New Roman" w:hAnsi="Times New Roman"/>
        </w:rPr>
      </w:pPr>
      <w:r>
        <w:rPr>
          <w:rStyle w:val="descricao"/>
          <w:rFonts w:eastAsia="Times New Roman"/>
          <w:bdr w:val="none" w:sz="0" w:space="0" w:color="auto" w:frame="1"/>
        </w:rPr>
        <w:t>O GRUPO PASTORIL ESTRELA DA PAIXÃO, NASCEU DA EXPECTATIVA DE REALIZAR UM TRABALHO SERIO E HONESTO EXISTINDO DESDE AGOSTO DE 2016 NO BAIRRO DO SIQUEIRA UM DOS TERRITÓRIOS DE ALTA VULNERABILIDADE SOCIAL INFANTO-JUVENIL. TEMOS COMO OBJETIVO PRINCIPAL RESGATAR A CULTURA DE NOSSO ESTADO, TENDO COMO PROTAGONISTAS CRIANÇAS E ADOLESCENTES DO BAIRRO E adjacências. ALÉM DE ESTAMOS TRABALHANDO A PRATICA DA inclusão SOCIAL USANDO A PRATICA DA CULTURA, FORMANDO NOSSOS INTEGRANTES COM CONHECIMENTO ÉTICO E MORAL PARA NOSSA FUTURA SOCIEDADE, E POR SEREM PARTICIPANTES PRATICANTES QUE IRÃO GARANTIR QUE NOSSAS TRADIÇÕES SEJAM VALORIZADAS FUTURAMENTE. O GRUPO PASTORIL ESTRELA DA PAIXÃO COMEÇOU COMO UMA SIMPLES BRINCADEIRA DE TERREIRADA CULTURAL TENDO COMO PARCERIA LIDERANÇAS COMUNITÁRIAS, MORADORES, ESTUDANTES DE ESCOLAS PÚBLICAS DO BAIRRO E AS CRIANÇAS E ADOLESCENTES EM GERAL, NO GERAL SÃO 35 PARTICIPANTES, JUNTANDO ASSIM, CRIANÇAS E ADOLESCENTES PARA COMEMORAR O AUTO DE NATAL POPULAR ATRAVÉS DO PASTORIL. NO CEARÁ, OS BAILES PASTORIS, DIFERENTES DOS OUTROS ESTADOS NORDESTINOS, CONVERTEM-SE APENAS NA PARTE RELIGIOSA, TENDO COMO CARACTERÍSTICA PRINCIPAL A DIVERSIDADE DE PERSONAGENS E COREOGRAFIAS, ALÉM DO TEXTO DRAMÁTICO ENVOLVENDO O NASCIMENTO DE JESUS, A TENTATIVA DO ROUBO DO MENINO PELA CIGANA, A TENTAÇÃO DO DEMÔNIO, A MORTE DE UMA DAS PASTORAS E VÁRIAS OUTRAS PARTES COM CENAS DISTINTAS ONDE A PUREZA E SINGELEZA POÉTICA DO ESPÍRITO NATALINO NORTEIA TODO O AUTO. DANÇAS, MÚSICA E TEATRO NUMA ESPÉCIE DE OPERETA POPULAR EM MEMÓRIA DO NASCIMENTO DO MENINO JESUS CHAMANDO ASSIM DE JORNADAS, PONTO ÁPICE DA CRISTANDADE, QUE AO PASSAR DOS TEMPOS FOI CRESCENDO GANHANDO ADMIRAÇÃO DOS PAIS, FAMILIARES E A PRÓPRIA POPULAÇÃO DO BAIRRO. INICIANDO ASSIM HOJE O GRUPO PARTICIPA DE APRESENTAÇÕES DENTRO E FORA DO BAIRRO, PARTICIPAMOS DAS AMOSTRAS REGIONAIS, APRESENTAÇÕES SELECIONADOS PELOS PROJETOS DESDE 2016 AONDE ENCERRAMOS NO CORTEJO CULTURAL FAZENDO UMA APRESENTAÇÃO ABERTA AO PUBLICO NO TEATRO JOSÉ DE ALENCAR NO DIA DE REIS E TENDO CORTEJO A MOSTRA ESTADUAL CEARA NATAL DE LUZ, REALIZADO NA PRAÇA DO FERREIRA. O NOME ESTRELA DA PAIXÃO, DA JUSTAMENTE A ESTRELA DE BELÉM, QUE É UM fenômeno REGISTRADA NA TRADIÇÃO CRISTA QUE TERIA MARCADO O NASCIMENTO DE JESUS CRISTO, INDICANDO AOS TRÊS REIS MAGOS O LOCAL EXATO DE ONDE ESTARIA O PROMETIDO MESSIAS, FAZENDO ASSIM ESTE CONTO DA ANUNCIAÇÃO DO NASCIMENTO. EM 2021 EM decorrência A PANDEMIA (CORONA vírus) E O OCASIONAMENTO DA PROIBIÇÃO DAS ATIVIDADES DO SETOR CULTURAL ABERTO AO PÚBLICO, NOSSA PROPOSTA VISA REALIZAR UMA LIVE DE APRESENTAÇÃO CULTURAL E ARTÍSTICA DO PASTORIL, COM ALGUNS PARTICIPANTES, RESPEITANDO AS DIRETRIZES DA SAÚDE PÚBLICA LEVANTANDO A BANDEIRA DO USO RESTRITO E OBRIGATÓRIO DE MASCARAS E UTILIZANDO O HASTAG #FIQUEM EM CASA, MESMO COM A REDUÇÃO DO CORONA VÍRUS EM NOSSO ESTADO, AINDA SIM CORREMOS RISCOS E A ÚNICA FORMA DE PREVENÇÃO É O USO DE MASCARAS E A HIGIENIZAÇÃO DAS MÃOS, ASSIM IDEALIZAMOS NOSSA TEMÁTICA ANUAL “A CAMINHO DA LUZ DIVINA”, SOMOS A FAVOR DE ALGUNS SETORES ABRIREM SIM CONTENDO TODOS CUIDADOS DO MUNDO, PRINCIPALMENTE SETORES QUE TRABALHADORES LEVEM SEUS SUSTENTOS PRA CASA, MAIS TEM MUITAS PESSOAS AINDA SE ARRISCANDO COMO FAZENDO FESTAS, BAILES ENTRE OUTRAS COISAS QUE DEVERIAM NÃO ACONTECER AINDA. NÃO QUEREMOS PROIBIR NADA, APENAS QUEREMOS INCENTIVAR O USO DAS MASCARAS, A ALTO HIGIENIZAÇÃO, E A REDUÇÃO DO ALTO ACUMULO DE AGLOMERAÇÃO ATRAVÉS DO MANIFESTO ARTÍSTICO CULTURAL, DA MÚSICA, DA DANÇA E DO AUTO NATALINO APRESENTADO PELO PASTORIL COM SUAS LOUVAÇÕES ATRAVÉS DA LIVE. TEMOS COMO RAZÃO E MEIOS DE JUSTIFICAR, O DESEJO DE CONTINUAR ESSE TRABALHO DE AÇÃO SOCIAL, POIS NOSSAS CRIANÇAS E ADOLESCENTES SÃO DE FAMÍLIAS HUMILDES E CARREGAM EM SI UMA GRANDE VONTADE DE MOVIMENTAR A NOSSA COMUNIDADE COM SUAS APRESENTAÇÕES, NOSSAS ATIVIDADES GERA RENDA EXPLICITA PRA COMUNIDADE, MAIS PARA ESSAS PESSOAS FALTAM CONDIÇÕES FINANCEIRAS E POR DEPENDEREM DE SEUS RESPECTIVOS PAIS QUE POR VEZ NÃO GANHAM O SUFICIENTE PARA PROPORCIONAR UM CAMINHO ABERTO AO LAZER E A PRATICA DA CULTURA. SER CONTEMPLADO COM ESTE PROJETO IRÃO BENEFICIAR TODOS OS GRUPOS E TAMBÉM A POPULAÇÃO DO GRANDE SIQUEIRA COM VISTA AO DESENVOLVIMENTO CULTURAL. ADOTAMOS COMO FUNDAMENTO CONTRIBUIR PARA QUE ESSAS CRIANÇAS TENHAM INFÂNCIA DOTADA DE PRAZER, TORNANDO-AS CIDADÃES DE BEM, DESENVOLVENDO UMA AÇÃO CONSTRUTIVA FAZENDO DESPEITAR OS POTENCIAIS ARTÍSTICOS DE TODOS OS PARTICIPANTES PARTINDO EM BUSCA DE SUPERAÇÃO DA CRIATIVIDADE DOS MESMOS, TIRANDO-OS DA OCIOSIDADE OCUPANDO-OS EM ATIVIDADES DE NATUREZA CULTURAL NO MEIO DA PANDEMIA, PREVENINDO QUE NÃO ENTREM EM UM MUNDO DELINQUENTE. A PROPOSTA DO NOSSO TRABALHO É DE VALORIZAR E DIFUNDIR O PASTORIL NO ESTADO CEARENSE, PROMOVENDO INFORMAÇÃO E REFLEXÃO, CULTURA E ENTRETENIMENTO Á NOSSA POPULAÇÃO, POR MEIO DE DIALOGOS E RELAÇÕES CONSTANTES COM A COMUNIDADE E A POPULAÇÃO DE MODO EM GERAL. É SEMPRE VALIDO RESSALTAR QUE OS INTEGRANTES DO GRUPO SEMPRE PARTICIPA ATIVAMENTE DE OFICINAS DE TEATRO E DANÇA, AJUDANDO OS MESMOS NAS FORMAÇÕES CULTURAIS PROMOVIDOS PELA DIRETORIA DO PASTORIL</w:t>
      </w:r>
    </w:p>
    <w:p w14:paraId="2B625777" w14:textId="77777777" w:rsidR="004F3831" w:rsidRDefault="004F3831" w:rsidP="00633CF3">
      <w:pPr>
        <w:jc w:val="both"/>
        <w:rPr>
          <w:sz w:val="18"/>
          <w:szCs w:val="18"/>
        </w:rPr>
      </w:pPr>
    </w:p>
    <w:p w14:paraId="2EC82935" w14:textId="4FE19E69" w:rsidR="00AB6CE1" w:rsidRDefault="00AB6CE1" w:rsidP="00633CF3">
      <w:pPr>
        <w:jc w:val="both"/>
        <w:rPr>
          <w:sz w:val="18"/>
          <w:szCs w:val="18"/>
        </w:rPr>
      </w:pPr>
    </w:p>
    <w:p w14:paraId="1D86F8EA" w14:textId="77777777" w:rsidR="00AB6CE1" w:rsidRPr="00633CF3" w:rsidRDefault="00AB6CE1" w:rsidP="00633CF3">
      <w:pPr>
        <w:jc w:val="both"/>
        <w:rPr>
          <w:sz w:val="18"/>
          <w:szCs w:val="18"/>
        </w:rPr>
      </w:pPr>
    </w:p>
    <w:sectPr w:rsidR="00AB6CE1" w:rsidRPr="00633C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Aleo">
    <w:panose1 w:val="00000500000000000000"/>
    <w:charset w:val="00"/>
    <w:family w:val="auto"/>
    <w:pitch w:val="variable"/>
    <w:sig w:usb0="00000007" w:usb1="00000000" w:usb2="00000000" w:usb3="00000000" w:csb0="0000008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23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697B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9417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423835">
    <w:abstractNumId w:val="0"/>
  </w:num>
  <w:num w:numId="2" w16cid:durableId="655185603">
    <w:abstractNumId w:val="1"/>
  </w:num>
  <w:num w:numId="3" w16cid:durableId="1281916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F3"/>
    <w:rsid w:val="0007489C"/>
    <w:rsid w:val="000F4726"/>
    <w:rsid w:val="000F4C51"/>
    <w:rsid w:val="001C1FC8"/>
    <w:rsid w:val="001E71D8"/>
    <w:rsid w:val="002718A7"/>
    <w:rsid w:val="002B1CB2"/>
    <w:rsid w:val="0038540C"/>
    <w:rsid w:val="003B15AE"/>
    <w:rsid w:val="00450E1B"/>
    <w:rsid w:val="00467271"/>
    <w:rsid w:val="004A1513"/>
    <w:rsid w:val="004F3831"/>
    <w:rsid w:val="004F7B86"/>
    <w:rsid w:val="0050418F"/>
    <w:rsid w:val="00522C4B"/>
    <w:rsid w:val="00530134"/>
    <w:rsid w:val="0054400B"/>
    <w:rsid w:val="005B1B20"/>
    <w:rsid w:val="006142C9"/>
    <w:rsid w:val="00617EB7"/>
    <w:rsid w:val="00633CF3"/>
    <w:rsid w:val="006F19F1"/>
    <w:rsid w:val="0077609D"/>
    <w:rsid w:val="007878C7"/>
    <w:rsid w:val="007E2B1D"/>
    <w:rsid w:val="00800BC4"/>
    <w:rsid w:val="008B2270"/>
    <w:rsid w:val="00981146"/>
    <w:rsid w:val="00AB6CE1"/>
    <w:rsid w:val="00B54CAD"/>
    <w:rsid w:val="00BB2B89"/>
    <w:rsid w:val="00CA61AD"/>
    <w:rsid w:val="00D51EAA"/>
    <w:rsid w:val="00E84385"/>
    <w:rsid w:val="00E8790D"/>
    <w:rsid w:val="00E93568"/>
    <w:rsid w:val="00EC056C"/>
    <w:rsid w:val="00F44935"/>
    <w:rsid w:val="00F71E5C"/>
    <w:rsid w:val="00FE2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8DB5"/>
  <w15:chartTrackingRefBased/>
  <w15:docId w15:val="{EBC5DEB2-EB0F-6A4B-BD67-4A904B65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4F38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4F38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abel">
    <w:name w:val="label"/>
    <w:basedOn w:val="Fontepargpadro"/>
    <w:rsid w:val="00633CF3"/>
  </w:style>
  <w:style w:type="character" w:customStyle="1" w:styleId="ng-scope">
    <w:name w:val="ng-scope"/>
    <w:basedOn w:val="Fontepargpadro"/>
    <w:rsid w:val="00633CF3"/>
  </w:style>
  <w:style w:type="character" w:customStyle="1" w:styleId="Ttulo2Char">
    <w:name w:val="Título 2 Char"/>
    <w:basedOn w:val="Fontepargpadro"/>
    <w:link w:val="Ttulo2"/>
    <w:uiPriority w:val="9"/>
    <w:semiHidden/>
    <w:rsid w:val="004F3831"/>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4F3831"/>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semiHidden/>
    <w:unhideWhenUsed/>
    <w:rsid w:val="004F3831"/>
    <w:rPr>
      <w:color w:val="0000FF"/>
      <w:u w:val="single"/>
    </w:rPr>
  </w:style>
  <w:style w:type="paragraph" w:customStyle="1" w:styleId="current-entity-parent">
    <w:name w:val="current-entity-parent"/>
    <w:basedOn w:val="Normal"/>
    <w:rsid w:val="004F3831"/>
    <w:pPr>
      <w:spacing w:before="100" w:beforeAutospacing="1" w:after="100" w:afterAutospacing="1" w:line="240" w:lineRule="auto"/>
    </w:pPr>
    <w:rPr>
      <w:rFonts w:ascii="Times New Roman" w:hAnsi="Times New Roman" w:cs="Times New Roman"/>
      <w:sz w:val="24"/>
      <w:szCs w:val="24"/>
    </w:rPr>
  </w:style>
  <w:style w:type="paragraph" w:customStyle="1" w:styleId="login">
    <w:name w:val="login"/>
    <w:basedOn w:val="Normal"/>
    <w:rsid w:val="004F3831"/>
    <w:pPr>
      <w:spacing w:before="100" w:beforeAutospacing="1" w:after="100" w:afterAutospacing="1" w:line="240" w:lineRule="auto"/>
    </w:pPr>
    <w:rPr>
      <w:rFonts w:ascii="Times New Roman" w:hAnsi="Times New Roman" w:cs="Times New Roman"/>
      <w:sz w:val="24"/>
      <w:szCs w:val="24"/>
    </w:rPr>
  </w:style>
  <w:style w:type="character" w:customStyle="1" w:styleId="js-editable">
    <w:name w:val="js-editable"/>
    <w:basedOn w:val="Fontepargpadro"/>
    <w:rsid w:val="004F3831"/>
  </w:style>
  <w:style w:type="paragraph" w:customStyle="1" w:styleId="active">
    <w:name w:val="active"/>
    <w:basedOn w:val="Normal"/>
    <w:rsid w:val="004F3831"/>
    <w:pPr>
      <w:spacing w:before="100" w:beforeAutospacing="1" w:after="100" w:afterAutospacing="1" w:line="240" w:lineRule="auto"/>
    </w:pPr>
    <w:rPr>
      <w:rFonts w:ascii="Times New Roman" w:hAnsi="Times New Roman" w:cs="Times New Roman"/>
      <w:sz w:val="24"/>
      <w:szCs w:val="24"/>
    </w:rPr>
  </w:style>
  <w:style w:type="character" w:customStyle="1" w:styleId="descricao">
    <w:name w:val="descricao"/>
    <w:basedOn w:val="Fontepargpadro"/>
    <w:rsid w:val="004F3831"/>
  </w:style>
  <w:style w:type="paragraph" w:styleId="PargrafodaLista">
    <w:name w:val="List Paragraph"/>
    <w:basedOn w:val="Normal"/>
    <w:uiPriority w:val="34"/>
    <w:qFormat/>
    <w:rsid w:val="00614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540312">
      <w:bodyDiv w:val="1"/>
      <w:marLeft w:val="0"/>
      <w:marRight w:val="0"/>
      <w:marTop w:val="0"/>
      <w:marBottom w:val="0"/>
      <w:divBdr>
        <w:top w:val="none" w:sz="0" w:space="0" w:color="auto"/>
        <w:left w:val="none" w:sz="0" w:space="0" w:color="auto"/>
        <w:bottom w:val="none" w:sz="0" w:space="0" w:color="auto"/>
        <w:right w:val="none" w:sz="0" w:space="0" w:color="auto"/>
      </w:divBdr>
    </w:div>
    <w:div w:id="892548733">
      <w:bodyDiv w:val="1"/>
      <w:marLeft w:val="0"/>
      <w:marRight w:val="0"/>
      <w:marTop w:val="0"/>
      <w:marBottom w:val="0"/>
      <w:divBdr>
        <w:top w:val="none" w:sz="0" w:space="0" w:color="auto"/>
        <w:left w:val="none" w:sz="0" w:space="0" w:color="auto"/>
        <w:bottom w:val="none" w:sz="0" w:space="0" w:color="auto"/>
        <w:right w:val="none" w:sz="0" w:space="0" w:color="auto"/>
      </w:divBdr>
      <w:divsChild>
        <w:div w:id="693843242">
          <w:marLeft w:val="0"/>
          <w:marRight w:val="0"/>
          <w:marTop w:val="0"/>
          <w:marBottom w:val="0"/>
          <w:divBdr>
            <w:top w:val="none" w:sz="0" w:space="0" w:color="auto"/>
            <w:left w:val="none" w:sz="0" w:space="0" w:color="auto"/>
            <w:bottom w:val="none" w:sz="0" w:space="0" w:color="auto"/>
            <w:right w:val="none" w:sz="0" w:space="0" w:color="auto"/>
          </w:divBdr>
        </w:div>
        <w:div w:id="448084828">
          <w:marLeft w:val="0"/>
          <w:marRight w:val="0"/>
          <w:marTop w:val="0"/>
          <w:marBottom w:val="0"/>
          <w:divBdr>
            <w:top w:val="none" w:sz="0" w:space="0" w:color="auto"/>
            <w:left w:val="none" w:sz="0" w:space="0" w:color="auto"/>
            <w:bottom w:val="none" w:sz="0" w:space="0" w:color="auto"/>
            <w:right w:val="none" w:sz="0" w:space="0" w:color="auto"/>
          </w:divBdr>
        </w:div>
        <w:div w:id="207760985">
          <w:marLeft w:val="0"/>
          <w:marRight w:val="0"/>
          <w:marTop w:val="0"/>
          <w:marBottom w:val="0"/>
          <w:divBdr>
            <w:top w:val="none" w:sz="0" w:space="0" w:color="auto"/>
            <w:left w:val="none" w:sz="0" w:space="0" w:color="auto"/>
            <w:bottom w:val="none" w:sz="0" w:space="0" w:color="auto"/>
            <w:right w:val="none" w:sz="0" w:space="0" w:color="auto"/>
          </w:divBdr>
          <w:divsChild>
            <w:div w:id="2058160382">
              <w:marLeft w:val="0"/>
              <w:marRight w:val="0"/>
              <w:marTop w:val="0"/>
              <w:marBottom w:val="0"/>
              <w:divBdr>
                <w:top w:val="none" w:sz="0" w:space="0" w:color="auto"/>
                <w:left w:val="none" w:sz="0" w:space="0" w:color="auto"/>
                <w:bottom w:val="none" w:sz="0" w:space="0" w:color="auto"/>
                <w:right w:val="none" w:sz="0" w:space="0" w:color="auto"/>
              </w:divBdr>
              <w:divsChild>
                <w:div w:id="1119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42061">
      <w:bodyDiv w:val="1"/>
      <w:marLeft w:val="0"/>
      <w:marRight w:val="0"/>
      <w:marTop w:val="0"/>
      <w:marBottom w:val="0"/>
      <w:divBdr>
        <w:top w:val="none" w:sz="0" w:space="0" w:color="auto"/>
        <w:left w:val="none" w:sz="0" w:space="0" w:color="auto"/>
        <w:bottom w:val="none" w:sz="0" w:space="0" w:color="auto"/>
        <w:right w:val="none" w:sz="0" w:space="0" w:color="auto"/>
      </w:divBdr>
    </w:div>
    <w:div w:id="1845247042">
      <w:bodyDiv w:val="1"/>
      <w:marLeft w:val="0"/>
      <w:marRight w:val="0"/>
      <w:marTop w:val="0"/>
      <w:marBottom w:val="0"/>
      <w:divBdr>
        <w:top w:val="none" w:sz="0" w:space="0" w:color="auto"/>
        <w:left w:val="none" w:sz="0" w:space="0" w:color="auto"/>
        <w:bottom w:val="none" w:sz="0" w:space="0" w:color="auto"/>
        <w:right w:val="none" w:sz="0" w:space="0" w:color="auto"/>
      </w:divBdr>
    </w:div>
    <w:div w:id="2095659797">
      <w:bodyDiv w:val="1"/>
      <w:marLeft w:val="0"/>
      <w:marRight w:val="0"/>
      <w:marTop w:val="0"/>
      <w:marBottom w:val="0"/>
      <w:divBdr>
        <w:top w:val="none" w:sz="0" w:space="0" w:color="auto"/>
        <w:left w:val="none" w:sz="0" w:space="0" w:color="auto"/>
        <w:bottom w:val="none" w:sz="0" w:space="0" w:color="auto"/>
        <w:right w:val="none" w:sz="0" w:space="0" w:color="auto"/>
      </w:divBdr>
    </w:div>
    <w:div w:id="21019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mapacultural.maracanau.ce.gov.br/agente/103400/"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mapacultural.maracanau.ce.gov.br/agente/103400/" TargetMode="External" /><Relationship Id="rId5" Type="http://schemas.openxmlformats.org/officeDocument/2006/relationships/hyperlink" Target="https://mapacultural.maracanau.ce.gov.br/agente/103400/"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1822</Words>
  <Characters>9839</Characters>
  <Application>Microsoft Office Word</Application>
  <DocSecurity>0</DocSecurity>
  <Lines>81</Lines>
  <Paragraphs>23</Paragraphs>
  <ScaleCrop>false</ScaleCrop>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5585987168481</dc:creator>
  <cp:keywords/>
  <dc:description/>
  <cp:lastModifiedBy>5585987168481</cp:lastModifiedBy>
  <cp:revision>14</cp:revision>
  <dcterms:created xsi:type="dcterms:W3CDTF">2022-11-24T03:42:00Z</dcterms:created>
  <dcterms:modified xsi:type="dcterms:W3CDTF">2022-11-24T03:59:00Z</dcterms:modified>
</cp:coreProperties>
</file>